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E5DD2" w14:textId="77777777" w:rsidR="00FA559C" w:rsidRDefault="00ED307E" w:rsidP="00ED307E">
      <w:pPr>
        <w:ind w:left="-720" w:right="-720"/>
        <w:jc w:val="center"/>
        <w:rPr>
          <w:rFonts w:ascii="Arial Black" w:hAnsi="Arial Black"/>
          <w:sz w:val="96"/>
          <w:szCs w:val="96"/>
        </w:rPr>
      </w:pPr>
      <w:r>
        <w:rPr>
          <w:rFonts w:ascii="Arial Black" w:hAnsi="Arial Black"/>
          <w:sz w:val="96"/>
          <w:szCs w:val="96"/>
        </w:rPr>
        <w:t xml:space="preserve">What to </w:t>
      </w:r>
      <w:bookmarkStart w:id="0" w:name="_GoBack"/>
      <w:bookmarkEnd w:id="0"/>
      <w:r>
        <w:rPr>
          <w:rFonts w:ascii="Arial Black" w:hAnsi="Arial Black"/>
          <w:sz w:val="96"/>
          <w:szCs w:val="96"/>
        </w:rPr>
        <w:t>do if…</w:t>
      </w:r>
    </w:p>
    <w:p w14:paraId="71C21D26" w14:textId="77777777" w:rsidR="00ED307E" w:rsidRDefault="00ED307E" w:rsidP="00ED307E">
      <w:pPr>
        <w:pStyle w:val="ListParagraph"/>
        <w:numPr>
          <w:ilvl w:val="0"/>
          <w:numId w:val="2"/>
        </w:numPr>
        <w:ind w:right="-720"/>
        <w:rPr>
          <w:rFonts w:ascii="Arial" w:hAnsi="Arial" w:cs="Arial"/>
          <w:sz w:val="28"/>
          <w:szCs w:val="28"/>
        </w:rPr>
      </w:pPr>
      <w:r>
        <w:rPr>
          <w:rFonts w:ascii="Arial" w:hAnsi="Arial" w:cs="Arial"/>
          <w:sz w:val="28"/>
          <w:szCs w:val="28"/>
        </w:rPr>
        <w:t>You have a question or want to answer a question?</w:t>
      </w:r>
    </w:p>
    <w:p w14:paraId="3EE52F2B" w14:textId="77777777" w:rsidR="00ED307E" w:rsidRDefault="00ED307E" w:rsidP="00ED307E">
      <w:pPr>
        <w:pStyle w:val="ListParagraph"/>
        <w:numPr>
          <w:ilvl w:val="1"/>
          <w:numId w:val="2"/>
        </w:numPr>
        <w:ind w:right="-720"/>
        <w:rPr>
          <w:rFonts w:ascii="Arial" w:hAnsi="Arial" w:cs="Arial"/>
          <w:sz w:val="28"/>
          <w:szCs w:val="28"/>
        </w:rPr>
      </w:pPr>
      <w:r>
        <w:rPr>
          <w:rFonts w:ascii="Arial" w:hAnsi="Arial" w:cs="Arial"/>
          <w:sz w:val="28"/>
          <w:szCs w:val="28"/>
        </w:rPr>
        <w:t>Silently raise your hand and wait until Mr. Marosy calls on you before speaking.</w:t>
      </w:r>
    </w:p>
    <w:p w14:paraId="794F61E7" w14:textId="77777777" w:rsidR="00ED307E" w:rsidRPr="00ED307E" w:rsidRDefault="00ED307E" w:rsidP="00ED307E">
      <w:pPr>
        <w:ind w:right="-720"/>
        <w:rPr>
          <w:rFonts w:ascii="Arial" w:hAnsi="Arial" w:cs="Arial"/>
          <w:sz w:val="28"/>
          <w:szCs w:val="28"/>
        </w:rPr>
      </w:pPr>
    </w:p>
    <w:p w14:paraId="756BE096" w14:textId="77777777" w:rsidR="00ED307E" w:rsidRDefault="00ED307E" w:rsidP="00ED307E">
      <w:pPr>
        <w:pStyle w:val="ListParagraph"/>
        <w:numPr>
          <w:ilvl w:val="0"/>
          <w:numId w:val="2"/>
        </w:numPr>
        <w:ind w:right="-720"/>
        <w:rPr>
          <w:rFonts w:ascii="Arial" w:hAnsi="Arial" w:cs="Arial"/>
          <w:sz w:val="28"/>
          <w:szCs w:val="28"/>
        </w:rPr>
      </w:pPr>
      <w:r>
        <w:rPr>
          <w:rFonts w:ascii="Arial" w:hAnsi="Arial" w:cs="Arial"/>
          <w:sz w:val="28"/>
          <w:szCs w:val="28"/>
        </w:rPr>
        <w:t>You need to use the restroom?</w:t>
      </w:r>
    </w:p>
    <w:p w14:paraId="4693DC7E" w14:textId="77777777" w:rsidR="00ED307E" w:rsidRDefault="00ED307E" w:rsidP="00ED307E">
      <w:pPr>
        <w:pStyle w:val="ListParagraph"/>
        <w:numPr>
          <w:ilvl w:val="1"/>
          <w:numId w:val="2"/>
        </w:numPr>
        <w:ind w:right="-720"/>
        <w:rPr>
          <w:rFonts w:ascii="Arial" w:hAnsi="Arial" w:cs="Arial"/>
          <w:sz w:val="28"/>
          <w:szCs w:val="28"/>
        </w:rPr>
      </w:pPr>
      <w:r>
        <w:rPr>
          <w:rFonts w:ascii="Arial" w:hAnsi="Arial" w:cs="Arial"/>
          <w:sz w:val="28"/>
          <w:szCs w:val="28"/>
        </w:rPr>
        <w:t>Silently raise your hand and wait until you are called on.  If you receive permission, silently remain at your seat until a bathroom escort arrives at the classroom.  EMERGENCIES ONLY!</w:t>
      </w:r>
    </w:p>
    <w:p w14:paraId="317EAD4F" w14:textId="77777777" w:rsidR="00ED307E" w:rsidRDefault="00ED307E" w:rsidP="00ED307E">
      <w:pPr>
        <w:pStyle w:val="ListParagraph"/>
        <w:numPr>
          <w:ilvl w:val="1"/>
          <w:numId w:val="2"/>
        </w:numPr>
        <w:ind w:right="-720"/>
        <w:rPr>
          <w:rFonts w:ascii="Arial" w:hAnsi="Arial" w:cs="Arial"/>
          <w:sz w:val="28"/>
          <w:szCs w:val="28"/>
        </w:rPr>
      </w:pPr>
      <w:r>
        <w:rPr>
          <w:rFonts w:ascii="Arial" w:hAnsi="Arial" w:cs="Arial"/>
          <w:sz w:val="28"/>
          <w:szCs w:val="28"/>
        </w:rPr>
        <w:t>Students may not leave the classroom during the first 15 minutes of class or the last 15 minutes of class.  Students may not leave class during direct lecture or instruction.</w:t>
      </w:r>
    </w:p>
    <w:p w14:paraId="63CB79E0" w14:textId="77777777" w:rsidR="00ED307E" w:rsidRPr="00ED307E" w:rsidRDefault="00ED307E" w:rsidP="00ED307E">
      <w:pPr>
        <w:ind w:right="-720"/>
        <w:rPr>
          <w:rFonts w:ascii="Arial" w:hAnsi="Arial" w:cs="Arial"/>
          <w:sz w:val="28"/>
          <w:szCs w:val="28"/>
        </w:rPr>
      </w:pPr>
    </w:p>
    <w:p w14:paraId="100F7FD6" w14:textId="77777777" w:rsidR="00ED307E" w:rsidRDefault="00ED307E" w:rsidP="00ED307E">
      <w:pPr>
        <w:pStyle w:val="ListParagraph"/>
        <w:numPr>
          <w:ilvl w:val="0"/>
          <w:numId w:val="2"/>
        </w:numPr>
        <w:ind w:right="-720"/>
        <w:rPr>
          <w:rFonts w:ascii="Arial" w:hAnsi="Arial" w:cs="Arial"/>
          <w:sz w:val="28"/>
          <w:szCs w:val="28"/>
        </w:rPr>
      </w:pPr>
      <w:r>
        <w:rPr>
          <w:rFonts w:ascii="Arial" w:hAnsi="Arial" w:cs="Arial"/>
          <w:sz w:val="28"/>
          <w:szCs w:val="28"/>
        </w:rPr>
        <w:t>You need to borrow a pen or pencil?</w:t>
      </w:r>
    </w:p>
    <w:p w14:paraId="3DA7F914" w14:textId="77777777" w:rsidR="00ED307E" w:rsidRDefault="00ED307E" w:rsidP="00ED307E">
      <w:pPr>
        <w:pStyle w:val="ListParagraph"/>
        <w:numPr>
          <w:ilvl w:val="1"/>
          <w:numId w:val="2"/>
        </w:numPr>
        <w:ind w:right="-720"/>
        <w:rPr>
          <w:rFonts w:ascii="Arial" w:hAnsi="Arial" w:cs="Arial"/>
          <w:sz w:val="28"/>
          <w:szCs w:val="28"/>
        </w:rPr>
      </w:pPr>
      <w:r>
        <w:rPr>
          <w:rFonts w:ascii="Arial" w:hAnsi="Arial" w:cs="Arial"/>
          <w:sz w:val="28"/>
          <w:szCs w:val="28"/>
        </w:rPr>
        <w:t>BEFORE BEGINNING YOUR DO NOW, ask 3 classmates to borrow a pen or pencil.</w:t>
      </w:r>
    </w:p>
    <w:p w14:paraId="700B40EA" w14:textId="77777777" w:rsidR="00ED307E" w:rsidRDefault="00ED307E" w:rsidP="00ED307E">
      <w:pPr>
        <w:pStyle w:val="ListParagraph"/>
        <w:numPr>
          <w:ilvl w:val="1"/>
          <w:numId w:val="2"/>
        </w:numPr>
        <w:ind w:right="-720"/>
        <w:rPr>
          <w:rFonts w:ascii="Arial" w:hAnsi="Arial" w:cs="Arial"/>
          <w:sz w:val="28"/>
          <w:szCs w:val="28"/>
        </w:rPr>
      </w:pPr>
      <w:r>
        <w:rPr>
          <w:rFonts w:ascii="Arial" w:hAnsi="Arial" w:cs="Arial"/>
          <w:sz w:val="28"/>
          <w:szCs w:val="28"/>
        </w:rPr>
        <w:t>If none of your classmates can help you, silently take a classroom pen or pencil from the front of the room.</w:t>
      </w:r>
    </w:p>
    <w:p w14:paraId="7AC64A3D" w14:textId="77777777" w:rsidR="00ED307E" w:rsidRDefault="00ED307E" w:rsidP="00ED307E">
      <w:pPr>
        <w:pStyle w:val="ListParagraph"/>
        <w:numPr>
          <w:ilvl w:val="1"/>
          <w:numId w:val="2"/>
        </w:numPr>
        <w:ind w:right="-720"/>
        <w:rPr>
          <w:rFonts w:ascii="Arial" w:hAnsi="Arial" w:cs="Arial"/>
          <w:sz w:val="28"/>
          <w:szCs w:val="28"/>
        </w:rPr>
      </w:pPr>
      <w:r>
        <w:rPr>
          <w:rFonts w:ascii="Arial" w:hAnsi="Arial" w:cs="Arial"/>
          <w:sz w:val="28"/>
          <w:szCs w:val="28"/>
        </w:rPr>
        <w:t>Return the pen/pencil to the appropriate location BEFORE EXITING THE CLASSROOM.</w:t>
      </w:r>
    </w:p>
    <w:p w14:paraId="241B0278" w14:textId="77777777" w:rsidR="00ED307E" w:rsidRPr="00ED307E" w:rsidRDefault="00ED307E" w:rsidP="00ED307E">
      <w:pPr>
        <w:ind w:right="-720"/>
        <w:rPr>
          <w:rFonts w:ascii="Arial" w:hAnsi="Arial" w:cs="Arial"/>
          <w:sz w:val="28"/>
          <w:szCs w:val="28"/>
        </w:rPr>
      </w:pPr>
    </w:p>
    <w:p w14:paraId="3B3A7642" w14:textId="77777777" w:rsidR="00ED307E" w:rsidRDefault="00ED307E" w:rsidP="00ED307E">
      <w:pPr>
        <w:pStyle w:val="ListParagraph"/>
        <w:numPr>
          <w:ilvl w:val="0"/>
          <w:numId w:val="2"/>
        </w:numPr>
        <w:ind w:right="-720"/>
        <w:rPr>
          <w:rFonts w:ascii="Arial" w:hAnsi="Arial" w:cs="Arial"/>
          <w:sz w:val="28"/>
          <w:szCs w:val="28"/>
        </w:rPr>
      </w:pPr>
      <w:r>
        <w:rPr>
          <w:rFonts w:ascii="Arial" w:hAnsi="Arial" w:cs="Arial"/>
          <w:sz w:val="28"/>
          <w:szCs w:val="28"/>
        </w:rPr>
        <w:t>You need to sharpen your pencil?</w:t>
      </w:r>
    </w:p>
    <w:p w14:paraId="4CD79273" w14:textId="77777777" w:rsidR="00ED307E" w:rsidRDefault="00ED307E" w:rsidP="00ED307E">
      <w:pPr>
        <w:pStyle w:val="ListParagraph"/>
        <w:numPr>
          <w:ilvl w:val="1"/>
          <w:numId w:val="2"/>
        </w:numPr>
        <w:ind w:right="-720"/>
        <w:rPr>
          <w:rFonts w:ascii="Arial" w:hAnsi="Arial" w:cs="Arial"/>
          <w:sz w:val="28"/>
          <w:szCs w:val="28"/>
        </w:rPr>
      </w:pPr>
      <w:r>
        <w:rPr>
          <w:rFonts w:ascii="Arial" w:hAnsi="Arial" w:cs="Arial"/>
          <w:sz w:val="28"/>
          <w:szCs w:val="28"/>
        </w:rPr>
        <w:t>Silently raise your pencil in the air and wait for Mr. Marosy to acknowledge your request AND indicate that you may use the pencil sharpener (head nod, etc.).</w:t>
      </w:r>
    </w:p>
    <w:p w14:paraId="051A22C4" w14:textId="77777777" w:rsidR="00ED307E" w:rsidRDefault="00ED307E" w:rsidP="00ED307E">
      <w:pPr>
        <w:pStyle w:val="ListParagraph"/>
        <w:numPr>
          <w:ilvl w:val="1"/>
          <w:numId w:val="2"/>
        </w:numPr>
        <w:ind w:right="-720"/>
        <w:rPr>
          <w:rFonts w:ascii="Arial" w:hAnsi="Arial" w:cs="Arial"/>
          <w:sz w:val="28"/>
          <w:szCs w:val="28"/>
        </w:rPr>
      </w:pPr>
      <w:r>
        <w:rPr>
          <w:rFonts w:ascii="Arial" w:hAnsi="Arial" w:cs="Arial"/>
          <w:sz w:val="28"/>
          <w:szCs w:val="28"/>
        </w:rPr>
        <w:t>Silently proceed to the pencil sharpener, sharpen your pencil, and return to your seat.</w:t>
      </w:r>
    </w:p>
    <w:p w14:paraId="56B47CA3" w14:textId="77777777" w:rsidR="00ED307E" w:rsidRPr="00ED307E" w:rsidRDefault="00ED307E" w:rsidP="00ED307E">
      <w:pPr>
        <w:ind w:right="-720"/>
        <w:rPr>
          <w:rFonts w:ascii="Arial" w:hAnsi="Arial" w:cs="Arial"/>
          <w:sz w:val="28"/>
          <w:szCs w:val="28"/>
        </w:rPr>
      </w:pPr>
    </w:p>
    <w:p w14:paraId="651E6556" w14:textId="77777777" w:rsidR="00ED307E" w:rsidRDefault="00ED307E" w:rsidP="00ED307E">
      <w:pPr>
        <w:pStyle w:val="ListParagraph"/>
        <w:numPr>
          <w:ilvl w:val="0"/>
          <w:numId w:val="2"/>
        </w:numPr>
        <w:ind w:right="-720"/>
        <w:rPr>
          <w:rFonts w:ascii="Arial" w:hAnsi="Arial" w:cs="Arial"/>
          <w:sz w:val="28"/>
          <w:szCs w:val="28"/>
        </w:rPr>
      </w:pPr>
      <w:r>
        <w:rPr>
          <w:rFonts w:ascii="Arial" w:hAnsi="Arial" w:cs="Arial"/>
          <w:sz w:val="28"/>
          <w:szCs w:val="28"/>
        </w:rPr>
        <w:t>You finish your work (or test) early?</w:t>
      </w:r>
    </w:p>
    <w:p w14:paraId="5A227233" w14:textId="77777777" w:rsidR="00ED307E" w:rsidRDefault="00ED307E" w:rsidP="00ED307E">
      <w:pPr>
        <w:pStyle w:val="ListParagraph"/>
        <w:numPr>
          <w:ilvl w:val="1"/>
          <w:numId w:val="2"/>
        </w:numPr>
        <w:ind w:right="-720"/>
        <w:rPr>
          <w:rFonts w:ascii="Arial" w:hAnsi="Arial" w:cs="Arial"/>
          <w:sz w:val="28"/>
          <w:szCs w:val="28"/>
        </w:rPr>
      </w:pPr>
      <w:r>
        <w:rPr>
          <w:rFonts w:ascii="Arial" w:hAnsi="Arial" w:cs="Arial"/>
          <w:sz w:val="28"/>
          <w:szCs w:val="28"/>
        </w:rPr>
        <w:t>Check you work and ensure that you have fully answered every question and have written in complete sentences (if necessary).  Silently raise your hand to have your work checked.  If work is satisfactory, pick up an Extension Article from the folder at the back of the room and silently complete read the article and answer any follow-up questions.  Put all supplementary materials away when Mr. Marosy begins talking again.</w:t>
      </w:r>
    </w:p>
    <w:p w14:paraId="7684062F" w14:textId="77777777" w:rsidR="00ED307E" w:rsidRPr="00ED307E" w:rsidRDefault="00ED307E" w:rsidP="00ED307E">
      <w:pPr>
        <w:ind w:right="-720"/>
        <w:rPr>
          <w:rFonts w:ascii="Arial" w:hAnsi="Arial" w:cs="Arial"/>
          <w:sz w:val="28"/>
          <w:szCs w:val="28"/>
        </w:rPr>
      </w:pPr>
    </w:p>
    <w:p w14:paraId="41EE3C59" w14:textId="77777777" w:rsidR="00ED307E" w:rsidRDefault="00E363FD" w:rsidP="00ED307E">
      <w:pPr>
        <w:pStyle w:val="ListParagraph"/>
        <w:numPr>
          <w:ilvl w:val="0"/>
          <w:numId w:val="2"/>
        </w:numPr>
        <w:ind w:right="-720"/>
        <w:rPr>
          <w:rFonts w:ascii="Arial" w:hAnsi="Arial" w:cs="Arial"/>
          <w:sz w:val="28"/>
          <w:szCs w:val="28"/>
        </w:rPr>
      </w:pPr>
      <w:r>
        <w:rPr>
          <w:rFonts w:ascii="Arial" w:hAnsi="Arial" w:cs="Arial"/>
          <w:sz w:val="28"/>
          <w:szCs w:val="28"/>
        </w:rPr>
        <w:t xml:space="preserve"> A fire drill, lockdown drill, or unexpected emergency event occurs?</w:t>
      </w:r>
    </w:p>
    <w:p w14:paraId="6B8E0529" w14:textId="77777777" w:rsidR="00E363FD" w:rsidRPr="00ED307E" w:rsidRDefault="00E363FD" w:rsidP="00E363FD">
      <w:pPr>
        <w:pStyle w:val="ListParagraph"/>
        <w:numPr>
          <w:ilvl w:val="1"/>
          <w:numId w:val="2"/>
        </w:numPr>
        <w:ind w:right="-720"/>
        <w:rPr>
          <w:rFonts w:ascii="Arial" w:hAnsi="Arial" w:cs="Arial"/>
          <w:sz w:val="28"/>
          <w:szCs w:val="28"/>
        </w:rPr>
      </w:pPr>
      <w:r>
        <w:rPr>
          <w:rFonts w:ascii="Arial" w:hAnsi="Arial" w:cs="Arial"/>
          <w:sz w:val="28"/>
          <w:szCs w:val="28"/>
        </w:rPr>
        <w:t>Follow Mr. Marosy’s instructions exactly and remain silent and calm.</w:t>
      </w:r>
    </w:p>
    <w:sectPr w:rsidR="00E363FD" w:rsidRPr="00ED307E" w:rsidSect="00ED307E">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0684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4B8B480E"/>
    <w:multiLevelType w:val="hybridMultilevel"/>
    <w:tmpl w:val="F9B65BF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7E"/>
    <w:rsid w:val="00A50097"/>
    <w:rsid w:val="00AD1CD6"/>
    <w:rsid w:val="00C33ED6"/>
    <w:rsid w:val="00E363FD"/>
    <w:rsid w:val="00ED307E"/>
    <w:rsid w:val="00FA55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1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33ED6"/>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C33ED6"/>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C33ED6"/>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C33ED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33ED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33ED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33ED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33ED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33ED6"/>
    <w:pPr>
      <w:keepNext/>
      <w:numPr>
        <w:ilvl w:val="8"/>
        <w:numId w:val="1"/>
      </w:numPr>
      <w:contextualSpacing/>
      <w:outlineLvl w:val="8"/>
    </w:pPr>
    <w:rPr>
      <w:rFonts w:ascii="Verdana" w:hAnsi="Verdana"/>
    </w:rPr>
  </w:style>
  <w:style w:type="paragraph" w:styleId="ListParagraph">
    <w:name w:val="List Paragraph"/>
    <w:basedOn w:val="Normal"/>
    <w:uiPriority w:val="34"/>
    <w:qFormat/>
    <w:rsid w:val="00ED30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33ED6"/>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C33ED6"/>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C33ED6"/>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C33ED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33ED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33ED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33ED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33ED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33ED6"/>
    <w:pPr>
      <w:keepNext/>
      <w:numPr>
        <w:ilvl w:val="8"/>
        <w:numId w:val="1"/>
      </w:numPr>
      <w:contextualSpacing/>
      <w:outlineLvl w:val="8"/>
    </w:pPr>
    <w:rPr>
      <w:rFonts w:ascii="Verdana" w:hAnsi="Verdana"/>
    </w:rPr>
  </w:style>
  <w:style w:type="paragraph" w:styleId="ListParagraph">
    <w:name w:val="List Paragraph"/>
    <w:basedOn w:val="Normal"/>
    <w:uiPriority w:val="34"/>
    <w:qFormat/>
    <w:rsid w:val="00ED3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256</Words>
  <Characters>1464</Characters>
  <Application>Microsoft Macintosh Word</Application>
  <DocSecurity>0</DocSecurity>
  <Lines>12</Lines>
  <Paragraphs>3</Paragraphs>
  <ScaleCrop>false</ScaleCrop>
  <Company>Clemson University</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Marosy</dc:creator>
  <cp:keywords/>
  <dc:description/>
  <cp:lastModifiedBy>Ryan Marosy</cp:lastModifiedBy>
  <cp:revision>2</cp:revision>
  <dcterms:created xsi:type="dcterms:W3CDTF">2014-08-15T18:51:00Z</dcterms:created>
  <dcterms:modified xsi:type="dcterms:W3CDTF">2014-08-15T19:07:00Z</dcterms:modified>
</cp:coreProperties>
</file>